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CD" w:rsidRDefault="00E51DCD">
      <w:pPr>
        <w:pStyle w:val="Specifica1colore"/>
        <w:shd w:val="clear" w:color="FFFFFF" w:fill="FFFFFF"/>
        <w:ind w:left="644"/>
        <w:rPr>
          <w:b w:val="0"/>
          <w:color w:val="00000A"/>
          <w:sz w:val="20"/>
        </w:rPr>
      </w:pPr>
    </w:p>
    <w:p w:rsidR="00E51DCD" w:rsidRDefault="00E51DCD">
      <w:pPr>
        <w:pStyle w:val="Specifica1colore"/>
        <w:shd w:val="clear" w:color="FFFFFF" w:fill="FFFFFF"/>
        <w:ind w:left="644"/>
        <w:rPr>
          <w:b w:val="0"/>
          <w:color w:val="00000A"/>
          <w:sz w:val="20"/>
        </w:rPr>
      </w:pPr>
    </w:p>
    <w:p w:rsidR="00E51DCD" w:rsidRDefault="00395375">
      <w:pPr>
        <w:pStyle w:val="Specifica1colore"/>
        <w:shd w:val="clear" w:color="FFFFFF" w:fill="FFFFFF"/>
        <w:ind w:left="284"/>
        <w:jc w:val="center"/>
        <w:rPr>
          <w:szCs w:val="18"/>
          <w:lang w:val="fr-FR"/>
        </w:rPr>
      </w:pPr>
      <w:r>
        <w:rPr>
          <w:sz w:val="32"/>
          <w:szCs w:val="36"/>
        </w:rPr>
        <w:t>Opportunity of Msci Dissertation (Tesi di Laurea)</w:t>
      </w:r>
    </w:p>
    <w:tbl>
      <w:tblPr>
        <w:tblW w:w="96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365"/>
        <w:gridCol w:w="7240"/>
      </w:tblGrid>
      <w:tr w:rsidR="00E51DCD" w:rsidRPr="00EB03FA">
        <w:tc>
          <w:tcPr>
            <w:tcW w:w="9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jc w:val="center"/>
              <w:rPr>
                <w:lang w:val="en-US"/>
              </w:rPr>
            </w:pPr>
            <w:r w:rsidRPr="00DA6553">
              <w:rPr>
                <w:b/>
                <w:lang w:val="en-US"/>
              </w:rPr>
              <w:t>Context of the research activity</w:t>
            </w:r>
          </w:p>
        </w:tc>
      </w:tr>
      <w:tr w:rsidR="00E51DCD" w:rsidRPr="00EB03FA">
        <w:trPr>
          <w:trHeight w:val="703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GB"/>
              </w:rPr>
            </w:pPr>
            <w:r w:rsidRPr="00DA6553">
              <w:rPr>
                <w:lang w:val="en-GB"/>
              </w:rPr>
              <w:t>Motivations and objectives of the research</w:t>
            </w:r>
          </w:p>
          <w:p w:rsidR="00E51DCD" w:rsidRPr="00DA6553" w:rsidRDefault="00E51DCD">
            <w:pPr>
              <w:rPr>
                <w:lang w:val="en-US"/>
              </w:rPr>
            </w:pP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553" w:rsidRPr="00DA6553" w:rsidRDefault="00DA6553" w:rsidP="00DA6553">
            <w:pPr>
              <w:spacing w:after="160" w:line="259" w:lineRule="auto"/>
              <w:rPr>
                <w:lang w:val="en-GB"/>
              </w:rPr>
            </w:pPr>
            <w:r w:rsidRPr="00DA6553">
              <w:rPr>
                <w:lang w:val="en-GB"/>
              </w:rPr>
              <w:t xml:space="preserve">The Life Cycle Cost (LCC) of any energy system strongly depends on the </w:t>
            </w:r>
            <w:r w:rsidR="00EB03FA">
              <w:rPr>
                <w:lang w:val="en-GB"/>
              </w:rPr>
              <w:t>Operation and Maintenance (</w:t>
            </w:r>
            <w:r w:rsidRPr="00DA6553">
              <w:rPr>
                <w:lang w:val="en-GB"/>
              </w:rPr>
              <w:t>O&amp;M</w:t>
            </w:r>
            <w:r w:rsidR="00EB03FA">
              <w:rPr>
                <w:lang w:val="en-GB"/>
              </w:rPr>
              <w:t>)</w:t>
            </w:r>
            <w:r w:rsidRPr="00DA6553">
              <w:rPr>
                <w:lang w:val="en-GB"/>
              </w:rPr>
              <w:t xml:space="preserve"> costs. An O&amp;M strategy is optimal only if it yields the largest benefit while considering the mutual relationships existing between the O&amp;M decisions taken to manage the variable energy demand and production, the stochastic degradation and failure behaviors of the network elements and, finally, the uncertain information retrievable from PHM. </w:t>
            </w:r>
          </w:p>
          <w:p w:rsidR="00E51DCD" w:rsidRPr="00DA6553" w:rsidRDefault="00DA6553" w:rsidP="00DA6553">
            <w:pPr>
              <w:rPr>
                <w:lang w:val="en-GB"/>
              </w:rPr>
            </w:pPr>
            <w:r w:rsidRPr="00DA6553">
              <w:rPr>
                <w:lang w:val="en-GB"/>
              </w:rPr>
              <w:t>To find the optimal strategy in this setting, the O&amp;M decision problem can be formalized as a sequential decision problem over a long time horizon. To tackle this issue, combinations of artificial intelligence and machine learning approaches, such as Deep-RL, can be used, which learn the optimal policy by interaction with a white model of the network, encoding the stochastic behavior of RES production and energy demand, and the uncertainty in the sensor signal values.</w:t>
            </w:r>
          </w:p>
        </w:tc>
      </w:tr>
      <w:tr w:rsidR="00E51DCD" w:rsidRPr="00DA6553">
        <w:trPr>
          <w:trHeight w:val="703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sz w:val="16"/>
                <w:szCs w:val="16"/>
                <w:lang w:val="en-US"/>
              </w:rPr>
            </w:pPr>
            <w:r w:rsidRPr="00DA6553">
              <w:rPr>
                <w:lang w:val="en-GB"/>
              </w:rPr>
              <w:t>Field of application of the research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EB03FA">
            <w:r>
              <w:rPr>
                <w:lang w:val="en-US"/>
              </w:rPr>
              <w:t>Energy systems</w:t>
            </w:r>
            <w:bookmarkStart w:id="0" w:name="_GoBack"/>
            <w:bookmarkEnd w:id="0"/>
          </w:p>
        </w:tc>
      </w:tr>
      <w:tr w:rsidR="00E51DCD" w:rsidRPr="00EB03FA">
        <w:trPr>
          <w:trHeight w:val="703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GB"/>
              </w:rPr>
            </w:pPr>
            <w:r w:rsidRPr="00DA6553">
              <w:rPr>
                <w:lang w:val="en-GB"/>
              </w:rPr>
              <w:t>Required Skills</w:t>
            </w:r>
          </w:p>
          <w:p w:rsidR="00E51DCD" w:rsidRPr="00DA6553" w:rsidRDefault="00E51DC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pStyle w:val="Paragrafoelenco"/>
              <w:numPr>
                <w:ilvl w:val="0"/>
                <w:numId w:val="1"/>
              </w:numPr>
              <w:ind w:left="499" w:hanging="499"/>
              <w:jc w:val="left"/>
              <w:rPr>
                <w:lang w:val="en-US"/>
              </w:rPr>
            </w:pPr>
            <w:r w:rsidRPr="00DA6553">
              <w:rPr>
                <w:lang w:val="en-US"/>
              </w:rPr>
              <w:t>Very good modeling skills</w:t>
            </w:r>
          </w:p>
          <w:p w:rsidR="00E51DCD" w:rsidRPr="00DA6553" w:rsidRDefault="00395375">
            <w:pPr>
              <w:pStyle w:val="Paragrafoelenco"/>
              <w:numPr>
                <w:ilvl w:val="0"/>
                <w:numId w:val="1"/>
              </w:numPr>
              <w:ind w:left="499" w:hanging="499"/>
              <w:jc w:val="left"/>
              <w:rPr>
                <w:lang w:val="en-US"/>
              </w:rPr>
            </w:pPr>
            <w:r w:rsidRPr="00DA6553">
              <w:rPr>
                <w:lang w:val="en-US"/>
              </w:rPr>
              <w:t>Very good knowledge of Pyton programming.</w:t>
            </w:r>
          </w:p>
          <w:p w:rsidR="00E51DCD" w:rsidRPr="00DA6553" w:rsidRDefault="00395375">
            <w:pPr>
              <w:pStyle w:val="Paragrafoelenco"/>
              <w:numPr>
                <w:ilvl w:val="0"/>
                <w:numId w:val="1"/>
              </w:numPr>
              <w:ind w:left="499" w:hanging="499"/>
              <w:jc w:val="left"/>
              <w:rPr>
                <w:lang w:val="en-US"/>
              </w:rPr>
            </w:pPr>
            <w:r w:rsidRPr="00DA6553">
              <w:rPr>
                <w:lang w:val="en-US"/>
              </w:rPr>
              <w:t>Interest in developing innovative algorithms to tackle real industrial applications.</w:t>
            </w:r>
          </w:p>
        </w:tc>
      </w:tr>
      <w:tr w:rsidR="00E51DCD" w:rsidRPr="00EB03FA">
        <w:trPr>
          <w:trHeight w:val="547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GB"/>
              </w:rPr>
            </w:pPr>
            <w:r w:rsidRPr="00DA6553">
              <w:rPr>
                <w:lang w:val="en-GB"/>
              </w:rPr>
              <w:t>Educational objectives</w:t>
            </w:r>
          </w:p>
          <w:p w:rsidR="00E51DCD" w:rsidRPr="00DA6553" w:rsidRDefault="00E51DC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GB"/>
              </w:rPr>
            </w:pPr>
            <w:r w:rsidRPr="00DA6553">
              <w:rPr>
                <w:lang w:val="en-GB"/>
              </w:rPr>
              <w:t>Developing and implementing novel techniques, algorithms and methodologies.</w:t>
            </w:r>
          </w:p>
        </w:tc>
      </w:tr>
      <w:tr w:rsidR="00E51DCD" w:rsidRPr="00DA6553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GB"/>
              </w:rPr>
            </w:pPr>
            <w:r w:rsidRPr="00DA6553">
              <w:rPr>
                <w:lang w:val="en-GB"/>
              </w:rPr>
              <w:t>Names of the research director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US"/>
              </w:rPr>
            </w:pPr>
            <w:r w:rsidRPr="00DA6553">
              <w:rPr>
                <w:lang w:val="en-US"/>
              </w:rPr>
              <w:t>Enrico Zio</w:t>
            </w:r>
          </w:p>
        </w:tc>
      </w:tr>
      <w:tr w:rsidR="00E51DCD" w:rsidRPr="00EB03FA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GB"/>
              </w:rPr>
            </w:pPr>
            <w:r w:rsidRPr="00DA6553">
              <w:rPr>
                <w:lang w:val="en-GB"/>
              </w:rPr>
              <w:t>E-mail address, phone number and web-page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GB"/>
              </w:rPr>
            </w:pPr>
            <w:r w:rsidRPr="00DA6553">
              <w:rPr>
                <w:lang w:val="fr-FR"/>
              </w:rPr>
              <w:t xml:space="preserve">Email: </w:t>
            </w:r>
            <w:hyperlink r:id="rId7">
              <w:r w:rsidRPr="00DA6553">
                <w:rPr>
                  <w:rStyle w:val="CollegamentoInternet"/>
                  <w:lang w:val="fr-FR"/>
                </w:rPr>
                <w:t>enrico.zio@polimi.it</w:t>
              </w:r>
            </w:hyperlink>
          </w:p>
          <w:p w:rsidR="00E51DCD" w:rsidRPr="00DA6553" w:rsidRDefault="00395375">
            <w:pPr>
              <w:rPr>
                <w:lang w:val="fr-FR"/>
              </w:rPr>
            </w:pPr>
            <w:r w:rsidRPr="00DA6553">
              <w:rPr>
                <w:lang w:val="fr-FR"/>
              </w:rPr>
              <w:t>Ph: +39 02 2399 6340</w:t>
            </w:r>
          </w:p>
        </w:tc>
      </w:tr>
      <w:tr w:rsidR="00E51DCD" w:rsidRPr="00DA6553">
        <w:tc>
          <w:tcPr>
            <w:tcW w:w="9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jc w:val="center"/>
              <w:rPr>
                <w:lang w:val="en-US"/>
              </w:rPr>
            </w:pPr>
            <w:r w:rsidRPr="00DA6553">
              <w:rPr>
                <w:b/>
                <w:lang w:val="en-US"/>
              </w:rPr>
              <w:t>Duration of the dissertation</w:t>
            </w:r>
          </w:p>
        </w:tc>
      </w:tr>
      <w:tr w:rsidR="00E51DCD" w:rsidRPr="00EB03FA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US"/>
              </w:rPr>
            </w:pPr>
            <w:r w:rsidRPr="00DA6553">
              <w:rPr>
                <w:lang w:val="en-US"/>
              </w:rPr>
              <w:t>Total thesis duration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DCD" w:rsidRPr="00DA6553" w:rsidRDefault="00395375">
            <w:pPr>
              <w:rPr>
                <w:lang w:val="en-GB"/>
              </w:rPr>
            </w:pPr>
            <w:r w:rsidRPr="00DA6553">
              <w:rPr>
                <w:lang w:val="en-US"/>
              </w:rPr>
              <w:t>Approximately 9 Months. At most 1 pending exam.</w:t>
            </w:r>
          </w:p>
        </w:tc>
      </w:tr>
    </w:tbl>
    <w:p w:rsidR="00E51DCD" w:rsidRDefault="00395375">
      <w:pPr>
        <w:spacing w:before="40" w:after="40"/>
        <w:jc w:val="center"/>
      </w:pPr>
      <w:r>
        <w:rPr>
          <w:rFonts w:ascii="Arial" w:eastAsia="Arial Unicode MS" w:hAnsi="Arial" w:cs="Arial"/>
          <w:b/>
          <w:color w:val="000080"/>
          <w:spacing w:val="34"/>
          <w:sz w:val="24"/>
          <w:szCs w:val="24"/>
          <w:lang w:val="en-US"/>
        </w:rPr>
        <w:t xml:space="preserve">Starting date: </w:t>
      </w:r>
      <w:r w:rsidR="00DA6553">
        <w:rPr>
          <w:rFonts w:ascii="Arial" w:eastAsia="Arial Unicode MS" w:hAnsi="Arial" w:cs="Arial"/>
          <w:b/>
          <w:color w:val="000080"/>
          <w:spacing w:val="34"/>
          <w:sz w:val="24"/>
          <w:szCs w:val="24"/>
          <w:lang w:val="en-US"/>
        </w:rPr>
        <w:t>October</w:t>
      </w:r>
      <w:r>
        <w:rPr>
          <w:rFonts w:ascii="Arial" w:eastAsia="Arial Unicode MS" w:hAnsi="Arial" w:cs="Arial"/>
          <w:b/>
          <w:color w:val="000080"/>
          <w:spacing w:val="34"/>
          <w:sz w:val="24"/>
          <w:szCs w:val="24"/>
          <w:lang w:val="en-US"/>
        </w:rPr>
        <w:t xml:space="preserve"> 201</w:t>
      </w:r>
      <w:r w:rsidR="00DA6553">
        <w:rPr>
          <w:rFonts w:ascii="Arial" w:eastAsia="Arial Unicode MS" w:hAnsi="Arial" w:cs="Arial"/>
          <w:b/>
          <w:color w:val="000080"/>
          <w:spacing w:val="34"/>
          <w:sz w:val="24"/>
          <w:szCs w:val="24"/>
          <w:lang w:val="en-US"/>
        </w:rPr>
        <w:t>9</w:t>
      </w:r>
    </w:p>
    <w:sectPr w:rsidR="00E51D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1" w:right="851" w:bottom="1191" w:left="1440" w:header="284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22" w:rsidRDefault="00A42B22">
      <w:r>
        <w:separator/>
      </w:r>
    </w:p>
  </w:endnote>
  <w:endnote w:type="continuationSeparator" w:id="0">
    <w:p w:rsidR="00A42B22" w:rsidRDefault="00A4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CD" w:rsidRDefault="00E51D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CD" w:rsidRDefault="00E51DCD">
    <w:pPr>
      <w:pStyle w:val="IndirizzoTelFax"/>
      <w:shd w:val="clear" w:color="FFFFFF" w:fill="FFFFFF"/>
      <w:tabs>
        <w:tab w:val="left" w:pos="567"/>
      </w:tabs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22" w:rsidRDefault="00A42B22">
      <w:r>
        <w:separator/>
      </w:r>
    </w:p>
  </w:footnote>
  <w:footnote w:type="continuationSeparator" w:id="0">
    <w:p w:rsidR="00A42B22" w:rsidRDefault="00A4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CD" w:rsidRDefault="00072719"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998980" cy="108585"/>
              <wp:effectExtent l="0" t="0" r="0" b="0"/>
              <wp:wrapSquare wrapText="largest"/>
              <wp:docPr id="7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898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1DCD" w:rsidRDefault="003953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7075" cy="102235"/>
                                <wp:effectExtent l="0" t="0" r="0" b="0"/>
                                <wp:docPr id="3" name="Immagine 3" descr="Poli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3" descr="Poli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7075" cy="102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rnice1" o:spid="_x0000_s1026" style="position:absolute;left:0;text-align:left;margin-left:0;margin-top:0;width:157.4pt;height:8.55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" filled="f" stroked="f">
              <v:textbox inset="2.5mm,1.25mm,2.5mm,1.25mm">
                <w:txbxContent>
                  <w:p w:rsidR="00E51DCD" w:rsidRDefault="003953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97075" cy="102235"/>
                          <wp:effectExtent l="0" t="0" r="0" b="0"/>
                          <wp:docPr id="3" name="Immagine 3" descr="Poli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magine 3" descr="Poli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7075" cy="102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 w:rsidR="00395375">
      <w:rPr>
        <w:noProof/>
      </w:rPr>
      <w:drawing>
        <wp:anchor distT="0" distB="0" distL="114300" distR="116840" simplePos="0" relativeHeight="251658240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78740</wp:posOffset>
          </wp:positionV>
          <wp:extent cx="2493010" cy="655320"/>
          <wp:effectExtent l="0" t="0" r="0" b="0"/>
          <wp:wrapSquare wrapText="bothSides"/>
          <wp:docPr id="5" name="Immagine 0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0" descr="intestazio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1DCD" w:rsidRDefault="00E51DCD"/>
  <w:p w:rsidR="00E51DCD" w:rsidRDefault="00E51DCD"/>
  <w:p w:rsidR="00E51DCD" w:rsidRDefault="00E51D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CD" w:rsidRDefault="00395375">
    <w:pPr>
      <w:rPr>
        <w:sz w:val="12"/>
      </w:rPr>
    </w:pPr>
    <w:r>
      <w:rPr>
        <w:noProof/>
      </w:rPr>
      <w:drawing>
        <wp:inline distT="0" distB="0" distL="0" distR="0">
          <wp:extent cx="636270" cy="636270"/>
          <wp:effectExtent l="0" t="0" r="0" b="0"/>
          <wp:docPr id="8" name="Immagine 1" descr="m17 blu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 descr="m17 blu2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719"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367665</wp:posOffset>
              </wp:positionH>
              <wp:positionV relativeFrom="page">
                <wp:posOffset>1650365</wp:posOffset>
              </wp:positionV>
              <wp:extent cx="772795" cy="87630"/>
              <wp:effectExtent l="0" t="0" r="0" b="0"/>
              <wp:wrapSquare wrapText="largest"/>
              <wp:docPr id="4" name="Cornic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79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1DCD" w:rsidRDefault="00E51DCD">
                          <w:pPr>
                            <w:rPr>
                              <w:color w:val="auto"/>
                              <w:sz w:val="1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rnice2" o:spid="_x0000_s1027" style="position:absolute;left:0;text-align:left;margin-left:28.95pt;margin-top:129.95pt;width:60.85pt;height:6.9pt;z-index:-5033164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" filled="f" stroked="f">
              <v:textbox style="mso-fit-shape-to-text:t" inset="0,0,0,0">
                <w:txbxContent>
                  <w:p w:rsidR="00E51DCD" w:rsidRDefault="00E51DCD">
                    <w:pPr>
                      <w:rPr>
                        <w:color w:val="auto"/>
                        <w:sz w:val="12"/>
                      </w:rPr>
                    </w:pP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6840" simplePos="0" relativeHeight="3" behindDoc="1" locked="0" layoutInCell="1" allowOverlap="1">
          <wp:simplePos x="0" y="0"/>
          <wp:positionH relativeFrom="column">
            <wp:posOffset>3956685</wp:posOffset>
          </wp:positionH>
          <wp:positionV relativeFrom="paragraph">
            <wp:posOffset>-8890</wp:posOffset>
          </wp:positionV>
          <wp:extent cx="2493010" cy="655320"/>
          <wp:effectExtent l="0" t="0" r="0" b="0"/>
          <wp:wrapSquare wrapText="bothSides"/>
          <wp:docPr id="9" name="Immagine1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1" descr="intestaz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1DCD" w:rsidRDefault="00072719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981710</wp:posOffset>
              </wp:positionV>
              <wp:extent cx="1998980" cy="108585"/>
              <wp:effectExtent l="0" t="0" r="0" b="0"/>
              <wp:wrapSquare wrapText="largest"/>
              <wp:docPr id="2" name="Cornic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898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1DCD" w:rsidRDefault="003953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7075" cy="102235"/>
                                <wp:effectExtent l="0" t="0" r="0" b="0"/>
                                <wp:docPr id="12" name="Immagine 2" descr="Poli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magine 2" descr="Poli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7075" cy="102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rnice3" o:spid="_x0000_s1028" style="position:absolute;left:0;text-align:left;margin-left:29.3pt;margin-top:77.3pt;width:157.4pt;height:8.55pt;z-index:-5033164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" filled="f" stroked="f">
              <v:textbox inset="2.5mm,1.25mm,2.5mm,1.25mm">
                <w:txbxContent>
                  <w:p w:rsidR="00E51DCD" w:rsidRDefault="003953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97075" cy="102235"/>
                          <wp:effectExtent l="0" t="0" r="0" b="0"/>
                          <wp:docPr id="12" name="Immagine 2" descr="Poli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magine 2" descr="Poli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7075" cy="102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62D8"/>
    <w:multiLevelType w:val="multilevel"/>
    <w:tmpl w:val="9CC6C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C633B4"/>
    <w:multiLevelType w:val="multilevel"/>
    <w:tmpl w:val="9E1C23A2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DC4E65"/>
    <w:multiLevelType w:val="hybridMultilevel"/>
    <w:tmpl w:val="E3F23DEC"/>
    <w:lvl w:ilvl="0" w:tplc="F272C2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CD"/>
    <w:rsid w:val="00072719"/>
    <w:rsid w:val="00395375"/>
    <w:rsid w:val="00A42B22"/>
    <w:rsid w:val="00DA6553"/>
    <w:rsid w:val="00E51DCD"/>
    <w:rsid w:val="00E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E295A"/>
  <w15:docId w15:val="{37FECF21-1CF5-44AC-9750-1864FAA2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jc w:val="both"/>
    </w:pPr>
    <w:rPr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semiHidden/>
    <w:qFormat/>
    <w:rPr>
      <w:color w:val="800080"/>
      <w:u w:val="single"/>
    </w:rPr>
  </w:style>
  <w:style w:type="character" w:customStyle="1" w:styleId="CollegamentoInternet">
    <w:name w:val="Collegamento Internet"/>
    <w:basedOn w:val="Carpredefinitoparagrafo"/>
    <w:semiHidden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pecifica1colore">
    <w:name w:val="Specifica1 colore"/>
    <w:basedOn w:val="Normale"/>
    <w:qFormat/>
    <w:pPr>
      <w:shd w:val="solid" w:color="FFFFFF" w:fill="FFFFFF"/>
    </w:pPr>
    <w:rPr>
      <w:rFonts w:ascii="Arial" w:hAnsi="Arial"/>
      <w:b/>
      <w:color w:val="000080"/>
      <w:sz w:val="18"/>
    </w:rPr>
  </w:style>
  <w:style w:type="paragraph" w:customStyle="1" w:styleId="IndirizzoTelFax">
    <w:name w:val="Indirizzo Tel Fax"/>
    <w:basedOn w:val="Normale"/>
    <w:qFormat/>
    <w:pPr>
      <w:shd w:val="solid" w:color="FFFFFF" w:fill="FFFFFF"/>
    </w:pPr>
    <w:rPr>
      <w:rFonts w:ascii="Arial" w:hAnsi="Arial"/>
      <w:b/>
      <w:sz w:val="1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Protocollo">
    <w:name w:val="Protocollo"/>
    <w:basedOn w:val="Normale"/>
    <w:qFormat/>
    <w:pPr>
      <w:shd w:val="solid" w:color="FFFFFF" w:fill="FFFFFF"/>
    </w:pPr>
    <w:rPr>
      <w:rFonts w:ascii="Courier New" w:hAnsi="Courier New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Paragrafoelenco">
    <w:name w:val="List Paragraph"/>
    <w:basedOn w:val="Normale"/>
    <w:uiPriority w:val="34"/>
    <w:qFormat/>
    <w:rsid w:val="0090664B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rico.zio@poli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Dottorato di Ricerca</vt:lpstr>
    </vt:vector>
  </TitlesOfParts>
  <Company>Politecnico di Milano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di Ricerca</dc:title>
  <dc:subject/>
  <dc:creator>Michele</dc:creator>
  <dc:description/>
  <cp:lastModifiedBy>michele compare</cp:lastModifiedBy>
  <cp:revision>3</cp:revision>
  <cp:lastPrinted>2017-12-13T05:05:00Z</cp:lastPrinted>
  <dcterms:created xsi:type="dcterms:W3CDTF">2019-09-12T09:52:00Z</dcterms:created>
  <dcterms:modified xsi:type="dcterms:W3CDTF">2019-09-12T09:55:00Z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Politecnico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